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FDA" w:rsidRDefault="000B1FDA" w:rsidP="000B1FDA">
      <w:pPr>
        <w:bidi/>
        <w:jc w:val="center"/>
        <w:rPr>
          <w:noProof/>
          <w:rtl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06F400E5" wp14:editId="59D302B8">
            <wp:simplePos x="0" y="0"/>
            <wp:positionH relativeFrom="margin">
              <wp:posOffset>4192006</wp:posOffset>
            </wp:positionH>
            <wp:positionV relativeFrom="paragraph">
              <wp:posOffset>9261</wp:posOffset>
            </wp:positionV>
            <wp:extent cx="784860" cy="700405"/>
            <wp:effectExtent l="0" t="0" r="0" b="4445"/>
            <wp:wrapTight wrapText="bothSides">
              <wp:wrapPolygon edited="0">
                <wp:start x="0" y="0"/>
                <wp:lineTo x="0" y="21150"/>
                <wp:lineTo x="20971" y="21150"/>
                <wp:lineTo x="2097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5388" r="8699" b="9975"/>
                    <a:stretch/>
                  </pic:blipFill>
                  <pic:spPr bwMode="auto">
                    <a:xfrm>
                      <a:off x="0" y="0"/>
                      <a:ext cx="784860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1FDA" w:rsidRDefault="000B1FDA" w:rsidP="000B1FDA">
      <w:pPr>
        <w:bidi/>
        <w:jc w:val="center"/>
        <w:rPr>
          <w:rtl/>
          <w:lang w:bidi="fa-IR"/>
        </w:rPr>
      </w:pPr>
    </w:p>
    <w:p w:rsidR="000B1FDA" w:rsidRPr="001C37CF" w:rsidRDefault="000B1FDA" w:rsidP="000B1FDA">
      <w:pPr>
        <w:bidi/>
        <w:jc w:val="center"/>
        <w:rPr>
          <w:sz w:val="10"/>
          <w:szCs w:val="10"/>
          <w:rtl/>
          <w:lang w:bidi="fa-IR"/>
        </w:rPr>
      </w:pPr>
    </w:p>
    <w:p w:rsidR="000B1FDA" w:rsidRPr="004C7C06" w:rsidRDefault="000B1FDA" w:rsidP="00EB6781">
      <w:pPr>
        <w:bidi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مهمترین اهداف و اولویتهای </w:t>
      </w:r>
      <w:r w:rsidRPr="004C7C06">
        <w:rPr>
          <w:rFonts w:cs="B Nazanin" w:hint="cs"/>
          <w:b/>
          <w:bCs/>
          <w:rtl/>
          <w:lang w:bidi="fa-IR"/>
        </w:rPr>
        <w:t xml:space="preserve">مد نظر </w:t>
      </w:r>
      <w:r w:rsidRPr="00710B4B">
        <w:rPr>
          <w:rFonts w:cs="B Zar" w:hint="cs"/>
          <w:b/>
          <w:bCs/>
          <w:sz w:val="32"/>
          <w:szCs w:val="32"/>
          <w:u w:val="single"/>
          <w:rtl/>
          <w:lang w:bidi="fa-IR"/>
        </w:rPr>
        <w:t>ستاد</w:t>
      </w:r>
      <w:r>
        <w:rPr>
          <w:rFonts w:cs="B Zar" w:hint="cs"/>
          <w:b/>
          <w:bCs/>
          <w:sz w:val="32"/>
          <w:szCs w:val="32"/>
          <w:u w:val="single"/>
          <w:rtl/>
          <w:lang w:bidi="fa-IR"/>
        </w:rPr>
        <w:t xml:space="preserve"> مرکزی مبارزه با قاچاق کالا و ارز</w:t>
      </w:r>
      <w:r w:rsidRPr="00710B4B">
        <w:rPr>
          <w:rFonts w:cs="B Zar"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Pr="004C7C06">
        <w:rPr>
          <w:rFonts w:cs="B Nazanin" w:hint="cs"/>
          <w:b/>
          <w:bCs/>
          <w:rtl/>
          <w:lang w:bidi="fa-IR"/>
        </w:rPr>
        <w:t xml:space="preserve">از اجرای برنامه های پیشگیری و مقابله با قاچاق کالا و ارز در سال </w:t>
      </w:r>
      <w:r w:rsidR="00EB6781">
        <w:rPr>
          <w:rFonts w:cs="B Nazanin" w:hint="cs"/>
          <w:b/>
          <w:bCs/>
          <w:rtl/>
          <w:lang w:bidi="fa-IR"/>
        </w:rPr>
        <w:t>1403</w:t>
      </w:r>
    </w:p>
    <w:tbl>
      <w:tblPr>
        <w:tblStyle w:val="TableGrid"/>
        <w:bidiVisual/>
        <w:tblW w:w="14629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593"/>
        <w:gridCol w:w="1711"/>
        <w:gridCol w:w="2249"/>
        <w:gridCol w:w="1091"/>
        <w:gridCol w:w="895"/>
        <w:gridCol w:w="1384"/>
        <w:gridCol w:w="1316"/>
        <w:gridCol w:w="952"/>
        <w:gridCol w:w="1414"/>
        <w:gridCol w:w="903"/>
        <w:gridCol w:w="987"/>
        <w:gridCol w:w="1134"/>
      </w:tblGrid>
      <w:tr w:rsidR="000B1FDA" w:rsidRPr="000D47F1" w:rsidTr="00F933D0">
        <w:trPr>
          <w:trHeight w:val="1613"/>
          <w:tblHeader/>
          <w:jc w:val="center"/>
        </w:trPr>
        <w:tc>
          <w:tcPr>
            <w:tcW w:w="593" w:type="dxa"/>
            <w:tcBorders>
              <w:top w:val="thickThinSmallGap" w:sz="18" w:space="0" w:color="auto"/>
              <w:left w:val="thinThickSmallGap" w:sz="18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1FDA" w:rsidRPr="00860D1B" w:rsidRDefault="000B1FDA" w:rsidP="00953E86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860D1B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1711" w:type="dxa"/>
            <w:tcBorders>
              <w:top w:val="thickThinSmallGap" w:sz="18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1FDA" w:rsidRPr="00860D1B" w:rsidRDefault="000B1FDA" w:rsidP="00EA55C0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860D1B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اهداف اولویت دار  (اولویتهای راهبردی ) ستاد مرکزی  مبارزه با قاچاق کالا و ارز در سال 140</w:t>
            </w:r>
            <w:r w:rsidR="00EA55C0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2249" w:type="dxa"/>
            <w:tcBorders>
              <w:top w:val="thickThinSmallGap" w:sz="18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1FDA" w:rsidRPr="00860D1B" w:rsidRDefault="000B1FDA" w:rsidP="00953E86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860D1B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عناوین اقدامات اساسی تحقق دهنده هدف ( انتخاب شده از میان 97 اقدام اساسی مندرج در سند تحول راهبردی مبارزه با قاچاق کالا و ارز در افق 1404 )</w:t>
            </w:r>
          </w:p>
        </w:tc>
        <w:tc>
          <w:tcPr>
            <w:tcW w:w="1091" w:type="dxa"/>
            <w:tcBorders>
              <w:top w:val="thickThinSmallGap" w:sz="18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1FDA" w:rsidRPr="00860D1B" w:rsidRDefault="000B1FDA" w:rsidP="00953E86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برنامه</w:t>
            </w:r>
            <w:r w:rsidRPr="00860D1B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پیشنهادی دستگاه</w:t>
            </w:r>
            <w:r w:rsidRPr="00860D1B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مجری</w:t>
            </w:r>
          </w:p>
        </w:tc>
        <w:tc>
          <w:tcPr>
            <w:tcW w:w="895" w:type="dxa"/>
            <w:tcBorders>
              <w:top w:val="thickThinSmallGap" w:sz="18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1FDA" w:rsidRPr="00860D1B" w:rsidRDefault="000B1FDA" w:rsidP="00953E86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شاخص</w:t>
            </w:r>
            <w:r w:rsidRPr="00860D1B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سنجش</w:t>
            </w:r>
            <w:r w:rsidRPr="00860D1B">
              <w:rPr>
                <w:rFonts w:cs="B Titr"/>
                <w:b/>
                <w:bCs/>
                <w:sz w:val="16"/>
                <w:szCs w:val="16"/>
                <w:rtl/>
              </w:rPr>
              <w:t xml:space="preserve">  </w:t>
            </w: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برنامه</w:t>
            </w:r>
          </w:p>
        </w:tc>
        <w:tc>
          <w:tcPr>
            <w:tcW w:w="1384" w:type="dxa"/>
            <w:tcBorders>
              <w:top w:val="thickThinSmallGap" w:sz="18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1FDA" w:rsidRPr="00860D1B" w:rsidRDefault="000B1FDA" w:rsidP="00953E86">
            <w:pPr>
              <w:bidi/>
              <w:jc w:val="center"/>
              <w:rPr>
                <w:rFonts w:cs="B Titr"/>
                <w:b/>
                <w:bCs/>
                <w:spacing w:val="-10"/>
                <w:sz w:val="16"/>
                <w:szCs w:val="16"/>
                <w:rtl/>
              </w:rPr>
            </w:pPr>
            <w:r w:rsidRPr="00860D1B">
              <w:rPr>
                <w:rFonts w:cs="B Titr" w:hint="cs"/>
                <w:b/>
                <w:bCs/>
                <w:spacing w:val="-10"/>
                <w:sz w:val="16"/>
                <w:szCs w:val="16"/>
                <w:rtl/>
              </w:rPr>
              <w:t>دستگاه مجری  برنامه پیشنهادی</w:t>
            </w:r>
          </w:p>
          <w:p w:rsidR="000B1FDA" w:rsidRPr="00860D1B" w:rsidRDefault="000B1FDA" w:rsidP="00953E86">
            <w:pPr>
              <w:bidi/>
              <w:jc w:val="center"/>
              <w:rPr>
                <w:rFonts w:cs="B Titr"/>
                <w:b/>
                <w:bCs/>
                <w:spacing w:val="-10"/>
                <w:sz w:val="16"/>
                <w:szCs w:val="16"/>
              </w:rPr>
            </w:pPr>
            <w:r w:rsidRPr="00860D1B">
              <w:rPr>
                <w:rFonts w:cs="B Titr" w:hint="cs"/>
                <w:b/>
                <w:bCs/>
                <w:spacing w:val="-10"/>
                <w:sz w:val="16"/>
                <w:szCs w:val="16"/>
                <w:rtl/>
              </w:rPr>
              <w:t>*( دستگاه مجری برنامه پیشنهادی، منحصراً همان دستگاه پیشن</w:t>
            </w:r>
            <w:r>
              <w:rPr>
                <w:rFonts w:cs="B Titr" w:hint="cs"/>
                <w:b/>
                <w:bCs/>
                <w:spacing w:val="-10"/>
                <w:sz w:val="16"/>
                <w:szCs w:val="16"/>
                <w:rtl/>
              </w:rPr>
              <w:t>هاد دهنده  برنامه می‌</w:t>
            </w:r>
            <w:r w:rsidRPr="00860D1B">
              <w:rPr>
                <w:rFonts w:cs="B Titr" w:hint="cs"/>
                <w:b/>
                <w:bCs/>
                <w:spacing w:val="-10"/>
                <w:sz w:val="16"/>
                <w:szCs w:val="16"/>
                <w:rtl/>
              </w:rPr>
              <w:t>باشد )</w:t>
            </w:r>
          </w:p>
        </w:tc>
        <w:tc>
          <w:tcPr>
            <w:tcW w:w="1316" w:type="dxa"/>
            <w:tcBorders>
              <w:top w:val="thickThinSmallGap" w:sz="18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1FDA" w:rsidRPr="00860D1B" w:rsidRDefault="000B1FDA" w:rsidP="00953E86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وظایف  و مسئولیتهای دستگاه  مجری  در راستای تحقق برنامه پیشنهادی</w:t>
            </w:r>
            <w:r>
              <w:rPr>
                <w:rFonts w:cs="B Titr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(ساختار شکست برنامه)</w:t>
            </w:r>
          </w:p>
        </w:tc>
        <w:tc>
          <w:tcPr>
            <w:tcW w:w="952" w:type="dxa"/>
            <w:tcBorders>
              <w:top w:val="thickThinSmallGap" w:sz="18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1FDA" w:rsidRPr="00860D1B" w:rsidRDefault="000B1FDA" w:rsidP="00953E86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دستگاههای</w:t>
            </w:r>
            <w:r w:rsidRPr="00860D1B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همکار</w:t>
            </w:r>
          </w:p>
        </w:tc>
        <w:tc>
          <w:tcPr>
            <w:tcW w:w="1414" w:type="dxa"/>
            <w:tcBorders>
              <w:top w:val="thickThinSmallGap" w:sz="18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1FDA" w:rsidRPr="00860D1B" w:rsidRDefault="000B1FDA" w:rsidP="00953E86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فعالیتهای</w:t>
            </w:r>
            <w:r w:rsidRPr="00860D1B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مربوط</w:t>
            </w:r>
            <w:r w:rsidRPr="00860D1B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به</w:t>
            </w:r>
            <w:r w:rsidRPr="00860D1B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دستگاههای</w:t>
            </w:r>
            <w:r w:rsidRPr="00860D1B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همکار</w:t>
            </w:r>
          </w:p>
        </w:tc>
        <w:tc>
          <w:tcPr>
            <w:tcW w:w="903" w:type="dxa"/>
            <w:tcBorders>
              <w:top w:val="thickThinSmallGap" w:sz="18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1FDA" w:rsidRPr="00860D1B" w:rsidRDefault="000B1FDA" w:rsidP="00953E86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شاخص</w:t>
            </w:r>
            <w:r w:rsidRPr="00860D1B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سنجش</w:t>
            </w:r>
            <w:r w:rsidRPr="00860D1B">
              <w:rPr>
                <w:rFonts w:cs="B Titr"/>
                <w:b/>
                <w:bCs/>
                <w:sz w:val="16"/>
                <w:szCs w:val="16"/>
                <w:rtl/>
              </w:rPr>
              <w:t xml:space="preserve">  </w:t>
            </w: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فعالیتهای</w:t>
            </w:r>
            <w:r w:rsidRPr="00860D1B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دستگاههای</w:t>
            </w:r>
            <w:r w:rsidRPr="00860D1B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همکار</w:t>
            </w:r>
          </w:p>
        </w:tc>
        <w:tc>
          <w:tcPr>
            <w:tcW w:w="987" w:type="dxa"/>
            <w:tcBorders>
              <w:top w:val="thickThinSmallGap" w:sz="18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1FDA" w:rsidRPr="00860D1B" w:rsidRDefault="000B1FDA" w:rsidP="00953E86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زمان</w:t>
            </w:r>
            <w:r w:rsidRPr="00860D1B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بندی</w:t>
            </w:r>
            <w:r w:rsidRPr="00860D1B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اجرای</w:t>
            </w:r>
            <w:r w:rsidRPr="00860D1B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برنامه</w:t>
            </w:r>
          </w:p>
        </w:tc>
        <w:tc>
          <w:tcPr>
            <w:tcW w:w="1134" w:type="dxa"/>
            <w:tcBorders>
              <w:top w:val="thickThinSmallGap" w:sz="18" w:space="0" w:color="auto"/>
              <w:bottom w:val="double" w:sz="4" w:space="0" w:color="auto"/>
              <w:right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0B1FDA" w:rsidRPr="00860D1B" w:rsidRDefault="000B1FDA" w:rsidP="00953E86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اعتبار برنامه  (میلیون ریال)</w:t>
            </w:r>
          </w:p>
          <w:p w:rsidR="000B1FDA" w:rsidRPr="00860D1B" w:rsidRDefault="000B1FDA" w:rsidP="00953E86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860D1B">
              <w:rPr>
                <w:rFonts w:cs="B Titr" w:hint="cs"/>
                <w:b/>
                <w:bCs/>
                <w:sz w:val="16"/>
                <w:szCs w:val="16"/>
                <w:rtl/>
              </w:rPr>
              <w:t>*(تامین شده از محل اعتبارات دستگاه مجری)</w:t>
            </w:r>
          </w:p>
        </w:tc>
      </w:tr>
      <w:tr w:rsidR="00F933D0" w:rsidTr="00F933D0">
        <w:trPr>
          <w:trHeight w:val="2690"/>
          <w:jc w:val="center"/>
        </w:trPr>
        <w:tc>
          <w:tcPr>
            <w:tcW w:w="593" w:type="dxa"/>
            <w:vMerge w:val="restart"/>
            <w:tcBorders>
              <w:top w:val="double" w:sz="4" w:space="0" w:color="auto"/>
              <w:left w:val="thinThickSmallGap" w:sz="18" w:space="0" w:color="auto"/>
            </w:tcBorders>
            <w:vAlign w:val="center"/>
          </w:tcPr>
          <w:p w:rsidR="00F933D0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1" w:type="dxa"/>
            <w:vMerge w:val="restart"/>
            <w:tcBorders>
              <w:top w:val="doub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توسعه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تبلیغات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متناسب،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هوشمندانه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همه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جانبه</w:t>
            </w:r>
          </w:p>
        </w:tc>
        <w:tc>
          <w:tcPr>
            <w:tcW w:w="224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EE0816">
              <w:rPr>
                <w:rFonts w:cs="B Nazanin" w:hint="cs"/>
                <w:sz w:val="20"/>
                <w:szCs w:val="20"/>
                <w:rtl/>
              </w:rPr>
              <w:t>حمایت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نظارت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بر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تولید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محتوای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فرهنگی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تبلیغی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راستای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مبارزه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قاچاق</w:t>
            </w:r>
          </w:p>
        </w:tc>
        <w:tc>
          <w:tcPr>
            <w:tcW w:w="109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587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  <w:bottom w:val="single" w:sz="4" w:space="0" w:color="auto"/>
            </w:tcBorders>
            <w:vAlign w:val="center"/>
          </w:tcPr>
          <w:p w:rsidR="00F933D0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EE0816">
              <w:rPr>
                <w:rFonts w:cs="B Nazanin" w:hint="cs"/>
                <w:sz w:val="20"/>
                <w:szCs w:val="20"/>
                <w:rtl/>
              </w:rPr>
              <w:t>ارتقاء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ظرفیتهای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بالقوه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بالفعل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سازمان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صدا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سیما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مراکز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استانها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E0816" w:rsidTr="00F933D0">
        <w:trPr>
          <w:trHeight w:val="892"/>
          <w:jc w:val="center"/>
        </w:trPr>
        <w:tc>
          <w:tcPr>
            <w:tcW w:w="5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vAlign w:val="center"/>
          </w:tcPr>
          <w:p w:rsidR="00EE0816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گفتمان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سازی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منظور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ارزش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تلقی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شدن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مصرف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کالای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ایرانی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EE0816">
              <w:rPr>
                <w:rFonts w:cs="B Nazanin" w:hint="cs"/>
                <w:sz w:val="20"/>
                <w:szCs w:val="20"/>
                <w:rtl/>
              </w:rPr>
              <w:t>جریان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سازی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برای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عدم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تفاخر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مردم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ترجیح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دادن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خرید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مصرف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نشان‌های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خارجی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بر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داخلی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E0816" w:rsidTr="00F933D0">
        <w:trPr>
          <w:trHeight w:val="1195"/>
          <w:jc w:val="center"/>
        </w:trPr>
        <w:tc>
          <w:tcPr>
            <w:tcW w:w="5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vAlign w:val="center"/>
          </w:tcPr>
          <w:p w:rsidR="00EE0816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پوشش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خلاء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های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مرزی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کنترل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مبادی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غیر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مجاز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EE0816">
              <w:rPr>
                <w:rFonts w:cs="B Nazanin" w:hint="cs"/>
                <w:sz w:val="20"/>
                <w:szCs w:val="20"/>
                <w:rtl/>
              </w:rPr>
              <w:t>انسداد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معابر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غیر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رسمی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ورود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خروج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کالای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قاچاق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EE0816" w:rsidRPr="001A78F9" w:rsidRDefault="00EE0816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964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thinThickSmallGap" w:sz="18" w:space="0" w:color="auto"/>
            </w:tcBorders>
            <w:vAlign w:val="center"/>
          </w:tcPr>
          <w:p w:rsidR="00F933D0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4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  <w:vAlign w:val="center"/>
          </w:tcPr>
          <w:p w:rsidR="00F933D0" w:rsidRPr="00EE081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کاهش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آسیب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پذیری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مبادی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رسمی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ورود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خروج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کالا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EE0816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EE0816">
              <w:rPr>
                <w:rFonts w:cs="B Nazanin" w:hint="cs"/>
                <w:sz w:val="20"/>
                <w:szCs w:val="20"/>
                <w:rtl/>
              </w:rPr>
              <w:t>اعمال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مدیریت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یکپارچه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هماهنگ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مرزی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964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</w:tcBorders>
            <w:vAlign w:val="center"/>
          </w:tcPr>
          <w:p w:rsidR="00F933D0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vAlign w:val="center"/>
          </w:tcPr>
          <w:p w:rsidR="00F933D0" w:rsidRPr="00EE081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EE0816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EE0816">
              <w:rPr>
                <w:rFonts w:cs="B Nazanin" w:hint="cs"/>
                <w:sz w:val="20"/>
                <w:szCs w:val="20"/>
                <w:rtl/>
              </w:rPr>
              <w:t>تقویت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تجهیز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مبادی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رسمی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دستگاههای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کنترلی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پیشرفته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964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</w:tcBorders>
            <w:vAlign w:val="center"/>
          </w:tcPr>
          <w:p w:rsidR="00F933D0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vAlign w:val="center"/>
          </w:tcPr>
          <w:p w:rsidR="00F933D0" w:rsidRPr="00EE081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EE0816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EE0816">
              <w:rPr>
                <w:rFonts w:cs="B Nazanin" w:hint="cs"/>
                <w:sz w:val="20"/>
                <w:szCs w:val="20"/>
                <w:rtl/>
              </w:rPr>
              <w:t>شناسایی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حذف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بسترهای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شکل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گیری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قاچاق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مناطق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آزاد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ویژه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964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</w:tcBorders>
            <w:vAlign w:val="center"/>
          </w:tcPr>
          <w:p w:rsidR="00F933D0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vAlign w:val="center"/>
          </w:tcPr>
          <w:p w:rsidR="00F933D0" w:rsidRPr="00EE081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EE0816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EE0816">
              <w:rPr>
                <w:rFonts w:cs="B Nazanin" w:hint="cs"/>
                <w:sz w:val="20"/>
                <w:szCs w:val="20"/>
                <w:rtl/>
              </w:rPr>
              <w:t>شناسایی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حذف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شیوه‌ها،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شگردها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بسترهای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قاچاق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مبادی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رسمی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964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  <w:bottom w:val="single" w:sz="4" w:space="0" w:color="auto"/>
            </w:tcBorders>
            <w:vAlign w:val="center"/>
          </w:tcPr>
          <w:p w:rsidR="00F933D0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F933D0" w:rsidRPr="00EE081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EE0816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EE0816">
              <w:rPr>
                <w:rFonts w:cs="B Nazanin" w:hint="cs"/>
                <w:sz w:val="20"/>
                <w:szCs w:val="20"/>
                <w:rtl/>
              </w:rPr>
              <w:t>ساماندهی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تجهیز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بنادر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تجاری</w:t>
            </w:r>
            <w:r w:rsidRPr="00EE081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E0816">
              <w:rPr>
                <w:rFonts w:cs="B Nazanin" w:hint="cs"/>
                <w:sz w:val="20"/>
                <w:szCs w:val="20"/>
                <w:rtl/>
              </w:rPr>
              <w:t>کوچک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053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thinThickSmallGap" w:sz="18" w:space="0" w:color="auto"/>
            </w:tcBorders>
            <w:vAlign w:val="center"/>
          </w:tcPr>
          <w:p w:rsidR="00F933D0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  <w:vAlign w:val="center"/>
          </w:tcPr>
          <w:p w:rsidR="00F933D0" w:rsidRPr="00EE081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ساماندهی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مدیریت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هوشمندانه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مبادلات</w:t>
            </w:r>
            <w:r w:rsidRPr="00EE081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E08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مرزی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EE0816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52667">
              <w:rPr>
                <w:rFonts w:cs="B Nazanin" w:hint="cs"/>
                <w:sz w:val="20"/>
                <w:szCs w:val="20"/>
                <w:rtl/>
              </w:rPr>
              <w:t>اصلاح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بهبود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فرآیند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واردات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کالا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طریق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بازارچه‌های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موقت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مرزی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26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</w:tcBorders>
            <w:vAlign w:val="center"/>
          </w:tcPr>
          <w:p w:rsidR="00F933D0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vAlign w:val="center"/>
          </w:tcPr>
          <w:p w:rsidR="00F933D0" w:rsidRPr="00EE081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EE0816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52667">
              <w:rPr>
                <w:rFonts w:cs="B Nazanin" w:hint="cs"/>
                <w:sz w:val="20"/>
                <w:szCs w:val="20"/>
                <w:rtl/>
              </w:rPr>
              <w:t>اصلاح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بهبود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فرآیند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واردات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کالا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طریق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شناورهای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سنتی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زیر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500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تن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(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ملوانی</w:t>
            </w:r>
            <w:r w:rsidRPr="00A52667">
              <w:rPr>
                <w:rFonts w:cs="B Nazanin"/>
                <w:sz w:val="20"/>
                <w:szCs w:val="20"/>
                <w:rtl/>
              </w:rPr>
              <w:t>)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13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  <w:bottom w:val="single" w:sz="4" w:space="0" w:color="auto"/>
            </w:tcBorders>
            <w:vAlign w:val="center"/>
          </w:tcPr>
          <w:p w:rsidR="00F933D0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F933D0" w:rsidRPr="00EE081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EE0816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52667">
              <w:rPr>
                <w:rFonts w:cs="B Nazanin" w:hint="cs"/>
                <w:sz w:val="20"/>
                <w:szCs w:val="20"/>
                <w:rtl/>
              </w:rPr>
              <w:t>بهینه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سازی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مدیریت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فعالیت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بازارچه‌های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مرزی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راستای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رونق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تجارت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ارتقاء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معیشت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مرزنشینان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52667" w:rsidTr="00F933D0">
        <w:trPr>
          <w:trHeight w:val="1337"/>
          <w:jc w:val="center"/>
        </w:trPr>
        <w:tc>
          <w:tcPr>
            <w:tcW w:w="5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vAlign w:val="center"/>
          </w:tcPr>
          <w:p w:rsidR="00A52667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6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67" w:rsidRPr="00EE0816" w:rsidRDefault="00A52667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توسعه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فعالیت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های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اقتصادی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اجتماعی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هدف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تقویت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معیشت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پایدار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مرزنشینان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67" w:rsidRPr="00EE0816" w:rsidRDefault="00CE13B3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CE13B3">
              <w:rPr>
                <w:rFonts w:cs="B Nazanin" w:hint="cs"/>
                <w:sz w:val="20"/>
                <w:szCs w:val="20"/>
                <w:rtl/>
              </w:rPr>
              <w:t>توسعه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امنیت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پایدار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مناطق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مرزی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هدف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تقویت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معیشت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مرزنشینان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توسعه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فعالیت‌های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اقتصادی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مناطق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مرزی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هدف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67" w:rsidRPr="001A78F9" w:rsidRDefault="00A52667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67" w:rsidRPr="001A78F9" w:rsidRDefault="00A52667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67" w:rsidRPr="001A78F9" w:rsidRDefault="00A52667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67" w:rsidRPr="001A78F9" w:rsidRDefault="00A52667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67" w:rsidRPr="001A78F9" w:rsidRDefault="00A52667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67" w:rsidRPr="001A78F9" w:rsidRDefault="00A52667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67" w:rsidRPr="001A78F9" w:rsidRDefault="00A52667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67" w:rsidRPr="001A78F9" w:rsidRDefault="00A52667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A52667" w:rsidRPr="001A78F9" w:rsidRDefault="00A52667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E13B3" w:rsidTr="00F933D0">
        <w:trPr>
          <w:trHeight w:val="1555"/>
          <w:jc w:val="center"/>
        </w:trPr>
        <w:tc>
          <w:tcPr>
            <w:tcW w:w="5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vAlign w:val="center"/>
          </w:tcPr>
          <w:p w:rsid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A52667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شفاف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سازی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انضباط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بخشی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گردش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کالا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A52667" w:rsidRDefault="00CE13B3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52667">
              <w:rPr>
                <w:rFonts w:cs="B Nazanin" w:hint="cs"/>
                <w:sz w:val="20"/>
                <w:szCs w:val="20"/>
                <w:rtl/>
              </w:rPr>
              <w:t>تکمیل،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استقرار،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ارتقاء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بهره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برداری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سامانه‌های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الکترونیکی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مورد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نیاز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جهت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نظارت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بر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فرآیند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واردات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صادرات،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حمل،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نگهداری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مبادله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کالا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982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thinThickSmallGap" w:sz="18" w:space="0" w:color="auto"/>
            </w:tcBorders>
            <w:vAlign w:val="center"/>
          </w:tcPr>
          <w:p w:rsidR="00F933D0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  <w:vAlign w:val="center"/>
          </w:tcPr>
          <w:p w:rsidR="00F933D0" w:rsidRPr="00A52667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تنقیح،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اصلاح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همسو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سازی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قوانین،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مقررات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فرآیندهای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حوزه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تجارت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A52667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52667">
              <w:rPr>
                <w:rFonts w:cs="B Nazanin" w:hint="cs"/>
                <w:sz w:val="20"/>
                <w:szCs w:val="20"/>
                <w:rtl/>
              </w:rPr>
              <w:t>شناسایی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اصلاح،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تجمیع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یکپارچه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سازی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قوانین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مقررات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تجاری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840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</w:tcBorders>
            <w:vAlign w:val="center"/>
          </w:tcPr>
          <w:p w:rsidR="00F933D0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vAlign w:val="center"/>
          </w:tcPr>
          <w:p w:rsidR="00F933D0" w:rsidRPr="00A52667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A52667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52667">
              <w:rPr>
                <w:rFonts w:cs="B Nazanin" w:hint="cs"/>
                <w:sz w:val="20"/>
                <w:szCs w:val="20"/>
                <w:rtl/>
              </w:rPr>
              <w:t>اصلاح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بهبود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فرآیند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صادرات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واردات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697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  <w:bottom w:val="single" w:sz="4" w:space="0" w:color="auto"/>
            </w:tcBorders>
            <w:vAlign w:val="center"/>
          </w:tcPr>
          <w:p w:rsidR="00F933D0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F933D0" w:rsidRPr="00A52667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A52667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52667">
              <w:rPr>
                <w:rFonts w:cs="B Nazanin" w:hint="cs"/>
                <w:sz w:val="20"/>
                <w:szCs w:val="20"/>
                <w:rtl/>
              </w:rPr>
              <w:t>اصلاح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بهبود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فرآیند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حمل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نقل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ترانزیت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کالا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34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thinThickSmallGap" w:sz="18" w:space="0" w:color="auto"/>
            </w:tcBorders>
            <w:vAlign w:val="center"/>
          </w:tcPr>
          <w:p w:rsidR="00F933D0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  <w:vAlign w:val="center"/>
          </w:tcPr>
          <w:p w:rsidR="00F933D0" w:rsidRPr="00A52667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متناسب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سازی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هزینه‌ها،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موانع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تعرفه‌ای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غیرتعرفه‌ای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حوزه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تجارت</w:t>
            </w:r>
            <w:r w:rsidRPr="00A5266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26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فرامرزی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A52667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52667">
              <w:rPr>
                <w:rFonts w:cs="B Nazanin" w:hint="cs"/>
                <w:sz w:val="20"/>
                <w:szCs w:val="20"/>
                <w:rtl/>
              </w:rPr>
              <w:t>شناسایی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کاهش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هزینه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فراروی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تجارت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قانونی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(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صادرات،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واردات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ترانزیت</w:t>
            </w:r>
            <w:r w:rsidRPr="00A52667">
              <w:rPr>
                <w:rFonts w:cs="B Nazanin"/>
                <w:sz w:val="20"/>
                <w:szCs w:val="20"/>
                <w:rtl/>
              </w:rPr>
              <w:t>)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34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</w:tcBorders>
            <w:vAlign w:val="center"/>
          </w:tcPr>
          <w:p w:rsidR="00F933D0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vAlign w:val="center"/>
          </w:tcPr>
          <w:p w:rsidR="00F933D0" w:rsidRPr="00A52667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A52667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52667">
              <w:rPr>
                <w:rFonts w:cs="B Nazanin" w:hint="cs"/>
                <w:sz w:val="20"/>
                <w:szCs w:val="20"/>
                <w:rtl/>
              </w:rPr>
              <w:t>شناسایی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رفع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موانع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غیر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فنی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غیر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تعرفه‌ای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فراروی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صادرات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واردات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قانونی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34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  <w:bottom w:val="single" w:sz="4" w:space="0" w:color="auto"/>
            </w:tcBorders>
            <w:vAlign w:val="center"/>
          </w:tcPr>
          <w:p w:rsidR="00F933D0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F933D0" w:rsidRPr="00A52667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A52667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52667">
              <w:rPr>
                <w:rFonts w:cs="B Nazanin" w:hint="cs"/>
                <w:sz w:val="20"/>
                <w:szCs w:val="20"/>
                <w:rtl/>
              </w:rPr>
              <w:t>اصلاح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نظام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تعیین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نرخ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سود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بازرگانی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کالاهای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معرض</w:t>
            </w:r>
            <w:r w:rsidRPr="00A5266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52667">
              <w:rPr>
                <w:rFonts w:cs="B Nazanin" w:hint="cs"/>
                <w:sz w:val="20"/>
                <w:szCs w:val="20"/>
                <w:rtl/>
              </w:rPr>
              <w:t>قاچاق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34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thinThickSmallGap" w:sz="18" w:space="0" w:color="auto"/>
            </w:tcBorders>
            <w:vAlign w:val="center"/>
          </w:tcPr>
          <w:p w:rsidR="00F933D0" w:rsidRPr="004C7C06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10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  <w:vAlign w:val="center"/>
          </w:tcPr>
          <w:p w:rsidR="00F933D0" w:rsidRPr="00A52667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ارتقاء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سهم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تولید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ملی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دارای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مزیت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نسبی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تامین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نیاز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داخلی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A52667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CE13B3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تقویت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نشان‌های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(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برند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)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تولید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ایرانی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339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A52667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CE13B3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ساز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کارهای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کاهش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هزینه‌های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تولید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داخلی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313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  <w:bottom w:val="single" w:sz="4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A52667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CE13B3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ساز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کارهای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توازن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بین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عرضه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تقاضا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کالاهای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معرض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قاچاق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59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بهبود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ارتقاء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توان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کشف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قاچاق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CE13B3">
              <w:rPr>
                <w:rFonts w:cs="B Nazanin" w:hint="cs"/>
                <w:sz w:val="20"/>
                <w:szCs w:val="20"/>
                <w:rtl/>
              </w:rPr>
              <w:t>ارتقاء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ساز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کار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شناسایی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مبارزه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سیستمی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کالاهای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قاچاق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661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CE13B3">
              <w:rPr>
                <w:rFonts w:cs="B Nazanin" w:hint="cs"/>
                <w:sz w:val="20"/>
                <w:szCs w:val="20"/>
                <w:rtl/>
              </w:rPr>
              <w:t>ارتقاء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فعالیت‌های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اطلاعاتی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عملیاتی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برای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شناسایی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برخورد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قاچاق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سازمان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یافته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227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  <w:bottom w:val="single" w:sz="4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CE13B3">
              <w:rPr>
                <w:rFonts w:cs="B Nazanin" w:hint="cs"/>
                <w:sz w:val="20"/>
                <w:szCs w:val="20"/>
                <w:rtl/>
              </w:rPr>
              <w:t>تقویت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تجهیز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سخت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افزاری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نرم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افزاری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دستگاهها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یگان‌های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کاشف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91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12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بهبود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ارتقاء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کیفیت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تشکیل،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رسیدگی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پرونده‌های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قاچاق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اجرای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احکام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CE13B3">
              <w:rPr>
                <w:rFonts w:cs="B Nazanin" w:hint="cs"/>
                <w:sz w:val="20"/>
                <w:szCs w:val="20"/>
                <w:rtl/>
              </w:rPr>
              <w:t>ارتقاء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سطح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حرفه‌ای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تخصصی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یگانها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رده‌های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کاشف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مراجع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رسیدگی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کننده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91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CE13B3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سازوکار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لازم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برای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ارتقاء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بهبود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فرآیند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عملکرد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واحدها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اجرای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احکام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91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CE13B3">
              <w:rPr>
                <w:rFonts w:cs="B Nazanin" w:hint="cs"/>
                <w:sz w:val="20"/>
                <w:szCs w:val="20"/>
                <w:rtl/>
              </w:rPr>
              <w:t>سازماندهی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روشمند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نمودن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نحوه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شناسایی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اموال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متهمان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محکومان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قاچاق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کالا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ارز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بهره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برداری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سامانه‌های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هوشمند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راستای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اجرای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مواد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39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48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قانون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91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CE13B3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توسعه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شعب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تخصصی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مبارزه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قاچاق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91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  <w:bottom w:val="single" w:sz="4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CE13B3">
              <w:rPr>
                <w:rFonts w:cs="B Nazanin" w:hint="cs"/>
                <w:sz w:val="20"/>
                <w:szCs w:val="20"/>
                <w:rtl/>
              </w:rPr>
              <w:t>راه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اندازی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بهره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برداری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سامانه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جامع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پرونده‌های</w:t>
            </w:r>
            <w:r w:rsidRPr="00CE13B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E13B3">
              <w:rPr>
                <w:rFonts w:cs="B Nazanin" w:hint="cs"/>
                <w:sz w:val="20"/>
                <w:szCs w:val="20"/>
                <w:rtl/>
              </w:rPr>
              <w:t>قاچاق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E13B3" w:rsidTr="00F933D0">
        <w:trPr>
          <w:trHeight w:val="1479"/>
          <w:jc w:val="center"/>
        </w:trPr>
        <w:tc>
          <w:tcPr>
            <w:tcW w:w="5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vAlign w:val="center"/>
          </w:tcPr>
          <w:p w:rsid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CE13B3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ارتقاء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بهبود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مدیریت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اموال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مکشوفه</w:t>
            </w:r>
            <w:r w:rsidRPr="00CE13B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E13B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قاچاق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CE13B3" w:rsidRDefault="00447653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تقویت،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تجهیز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محل‌های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نگهداری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ساماندهی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هوشمند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سازی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فرآیند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مدیریت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کالا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E13B3" w:rsidTr="00F933D0">
        <w:trPr>
          <w:trHeight w:val="1479"/>
          <w:jc w:val="center"/>
        </w:trPr>
        <w:tc>
          <w:tcPr>
            <w:tcW w:w="5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vAlign w:val="center"/>
          </w:tcPr>
          <w:p w:rsid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14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CE13B3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ارتقاء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سازوکار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مقابله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موثر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هدفمند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کالاهای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معرض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قاچاق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ورودی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خروجی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CE13B3" w:rsidRDefault="00447653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تدوین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اجرای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روشهای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اختصاصی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مقابله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قاچاق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کالاهای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موضوع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تبصره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4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ماده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18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CE13B3" w:rsidRPr="001A78F9" w:rsidRDefault="00CE13B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878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ارتقاء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مقابله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توزیع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عرضه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کالای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قاچاق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تجهیز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تقویت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ساز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کار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هوشمند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شناسایی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منظور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پایش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کالاهای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سطح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عرضه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اولویت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اجرای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ماده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13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824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  <w:bottom w:val="single" w:sz="4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ساز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کار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مناسب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منظور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افزایش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توان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شناسایی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کشف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کالای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قاچاق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فضای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مجازی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908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ساماندهی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مقابله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نقاط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آلوده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قاچاق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تدوین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طرح‌های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شناسایی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برخورد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قانونی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محل‌های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عمده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دپو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توزیع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گسترده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کالای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قاچاق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850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  <w:bottom w:val="single" w:sz="4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تدوین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اجرای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طرح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جامع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پالایش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سرزمینی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مناطق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آلوده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قاچاق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053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جلوگیری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تامین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مالی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قاچاق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کالا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بهره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گیری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اطلاعات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ناشی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نظارت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بر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تبادلات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ریالی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کشور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منظور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شناسایی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موارد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مشکوک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2128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  <w:bottom w:val="single" w:sz="4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F933D0" w:rsidRPr="00CE13B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ارتقاء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سطح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تعامل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همکاری‌های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تخصصی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بین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دستگاه‌های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کاشف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مراجع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رسیدگی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کننده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مراجع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قانونی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مبارزه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پولشویی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منظور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شناسایی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منابع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تامین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مالی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قاچاق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47653" w:rsidTr="00F933D0">
        <w:trPr>
          <w:trHeight w:val="976"/>
          <w:jc w:val="center"/>
        </w:trPr>
        <w:tc>
          <w:tcPr>
            <w:tcW w:w="5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vAlign w:val="center"/>
          </w:tcPr>
          <w:p w:rsidR="0044765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18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CE13B3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رصد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ردیابی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موثر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جریان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عواید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حاصل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قاچاق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447653" w:rsidRDefault="00447653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ساز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کارهای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ردیابی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عواید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حاصل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قاچاق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054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رصد،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کنترل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شفاف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سازی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مبادلات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ارزی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بازنگری،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اصلاح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بروزرسانی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سیاست‌ها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مقررات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ارزی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وحدت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رویه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تصمیمات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ارزی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842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ارتقاء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ساز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کارهای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مدیریت،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شفاف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سازی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نظارت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بر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منابع،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تخصیص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مصارف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ارزی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799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تکمیل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استقرار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توسعه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بهره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برداری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سامانه‌های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ارزی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22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  <w:bottom w:val="single" w:sz="4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بهبود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فرآیند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ارتقاء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ساز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کارهای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بازگردانی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ارز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حاصل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صادرات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چرخه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اقتصاد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95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بهره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گیری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ظرفیت‌های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علمی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پژوهشی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توسعه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تقویت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انجام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پژوهش‌های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کاربردی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95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سیاست‌گذاری،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جهت‌دهی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حمایت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پایان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نامه‌ها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رساله‌های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دکترا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حوزه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مبارزه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قاچاق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95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  <w:bottom w:val="single" w:sz="4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توسعه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هسته‌های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اندیشه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ورزی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راستای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جهت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دهی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مبارزه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قاچاق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کالا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ارز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47653" w:rsidTr="00F933D0">
        <w:trPr>
          <w:trHeight w:val="1195"/>
          <w:jc w:val="center"/>
        </w:trPr>
        <w:tc>
          <w:tcPr>
            <w:tcW w:w="5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vAlign w:val="center"/>
          </w:tcPr>
          <w:p w:rsidR="0044765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21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447653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یکپارچه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سازی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شفافیت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آمار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اطلاعات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حوزه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قاچاق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کالا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ارز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447653" w:rsidRDefault="00447653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نظام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جامع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آماری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حوزه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قاچاق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447653" w:rsidRPr="001A78F9" w:rsidRDefault="00447653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95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بازمهندسی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متناسب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سازی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ساختارهای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سازمانی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مدیریتی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مبارزه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</w:t>
            </w:r>
            <w:r w:rsidRPr="0044765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76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قاچاق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47653">
              <w:rPr>
                <w:rFonts w:cs="B Nazanin" w:hint="cs"/>
                <w:sz w:val="20"/>
                <w:szCs w:val="20"/>
                <w:rtl/>
              </w:rPr>
              <w:t>ایجاد،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تقویت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ارتقاء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ساختار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سازمانی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مناسب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تخصصی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مورد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نیاز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توسط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دستگاههای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عضو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متناسب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جغرافیای</w:t>
            </w:r>
            <w:r w:rsidRPr="0044765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447653">
              <w:rPr>
                <w:rFonts w:cs="B Nazanin" w:hint="cs"/>
                <w:sz w:val="20"/>
                <w:szCs w:val="20"/>
                <w:rtl/>
              </w:rPr>
              <w:t>قاچاق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95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  <w:bottom w:val="single" w:sz="4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5A79">
              <w:rPr>
                <w:rFonts w:cs="B Nazanin" w:hint="cs"/>
                <w:sz w:val="20"/>
                <w:szCs w:val="20"/>
                <w:rtl/>
              </w:rPr>
              <w:t>تقویت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ساختار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تشکیلات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کانون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مرکزی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مبارزه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انسجام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اعمال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مدیریت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یکپارچه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دستگاه‌ها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رده‌ها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95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صیانت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سرمایه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های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انسانی،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ارتقاء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ترویج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سلامت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اداری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5A79">
              <w:rPr>
                <w:rFonts w:cs="B Nazanin" w:hint="cs"/>
                <w:sz w:val="20"/>
                <w:szCs w:val="20"/>
                <w:rtl/>
              </w:rPr>
              <w:t>توسعه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آموزشهای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تخصصی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کاربردی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برای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عناصر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دست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اندرکار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مبارزه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95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5A79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ساز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کارهای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انگیزشی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متناسب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برای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کارکنان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دستگاههای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ذی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مدخل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امر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مبارزه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قاچاق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95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  <w:bottom w:val="single" w:sz="4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447653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5A79">
              <w:rPr>
                <w:rFonts w:cs="B Nazanin" w:hint="cs"/>
                <w:sz w:val="20"/>
                <w:szCs w:val="20"/>
                <w:rtl/>
              </w:rPr>
              <w:t>شناسایی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عدم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بکارگیری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فعالیت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عناصر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آلوده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دستگاه‌های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مبارزه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کننده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F5A79" w:rsidTr="00F933D0">
        <w:trPr>
          <w:trHeight w:val="1195"/>
          <w:jc w:val="center"/>
        </w:trPr>
        <w:tc>
          <w:tcPr>
            <w:tcW w:w="5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vAlign w:val="center"/>
          </w:tcPr>
          <w:p w:rsidR="007F5A7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447653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ارتقاء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بهره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وری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توانمند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سازی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سرمایه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های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انسانی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447653" w:rsidRDefault="007F5A79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5A79">
              <w:rPr>
                <w:rFonts w:cs="B Nazanin" w:hint="cs"/>
                <w:sz w:val="20"/>
                <w:szCs w:val="20"/>
                <w:rtl/>
              </w:rPr>
              <w:t>سیاستگذاری،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مدیریت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برنامه‌ریزی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آموزش‌های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رسمی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غیررسمی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جهت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افزایش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توان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مبارزه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F5A79" w:rsidTr="00F933D0">
        <w:trPr>
          <w:trHeight w:val="1195"/>
          <w:jc w:val="center"/>
        </w:trPr>
        <w:tc>
          <w:tcPr>
            <w:tcW w:w="5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vAlign w:val="center"/>
          </w:tcPr>
          <w:p w:rsidR="007F5A7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25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7F5A7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ارتقاء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دیپلماسی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گمرکی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7F5A79" w:rsidRDefault="007F5A79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5A79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ساز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کار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لازم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برای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تبادل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الکترونیکی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اسناد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اطلاعات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اولویت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کشورهای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هدف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95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thinThickSmallGap" w:sz="18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  <w:vAlign w:val="center"/>
          </w:tcPr>
          <w:p w:rsidR="00F933D0" w:rsidRPr="007F5A7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ارتقاء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دیپلماسی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تجاری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برای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توسعه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تجارت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قانونی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کاهش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قاچاق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7F5A79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5A79">
              <w:rPr>
                <w:rFonts w:cs="B Nazanin" w:hint="cs"/>
                <w:sz w:val="20"/>
                <w:szCs w:val="20"/>
                <w:rtl/>
              </w:rPr>
              <w:t>توسعه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همکاری‌های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تجاری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کشورهای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منتخب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طریق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انعقاد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موافقت‌نامه‌های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تجارت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آزاد،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تجارت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دو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چند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جانبه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تعرفه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ترجیحی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33D0" w:rsidTr="00F933D0">
        <w:trPr>
          <w:trHeight w:val="1195"/>
          <w:jc w:val="center"/>
        </w:trPr>
        <w:tc>
          <w:tcPr>
            <w:tcW w:w="593" w:type="dxa"/>
            <w:vMerge/>
            <w:tcBorders>
              <w:left w:val="thinThickSmallGap" w:sz="18" w:space="0" w:color="auto"/>
              <w:bottom w:val="single" w:sz="4" w:space="0" w:color="auto"/>
            </w:tcBorders>
            <w:vAlign w:val="center"/>
          </w:tcPr>
          <w:p w:rsidR="00F933D0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F933D0" w:rsidRPr="007F5A7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7F5A79" w:rsidRDefault="00F933D0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5A79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سازو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کارهای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لازم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منظور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شکل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گیری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وحدت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رویه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منطقه‌ای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بین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المللی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حوزه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مبارزه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قاچاق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F933D0" w:rsidRPr="001A78F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F5A79" w:rsidTr="00F933D0">
        <w:trPr>
          <w:trHeight w:val="1195"/>
          <w:jc w:val="center"/>
        </w:trPr>
        <w:tc>
          <w:tcPr>
            <w:tcW w:w="5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vAlign w:val="center"/>
          </w:tcPr>
          <w:p w:rsidR="007F5A79" w:rsidRDefault="00F933D0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7F5A7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توسعه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مشارکتهای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مردمی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نهادهای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غیر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دولتی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7F5A79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F5A7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عمومی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7F5A79" w:rsidRDefault="007F5A79" w:rsidP="00953E8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5A79">
              <w:rPr>
                <w:rFonts w:cs="B Nazanin" w:hint="cs"/>
                <w:sz w:val="20"/>
                <w:szCs w:val="20"/>
                <w:rtl/>
              </w:rPr>
              <w:t>جهت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دهی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حمایت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انجمن‌ها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تشکل‌های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مردمی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منظور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ترویج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فرهنگ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تولید،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مصرف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کالای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داخلی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تقبیح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مصرف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کالای</w:t>
            </w:r>
            <w:r w:rsidRPr="007F5A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F5A79">
              <w:rPr>
                <w:rFonts w:cs="B Nazanin" w:hint="cs"/>
                <w:sz w:val="20"/>
                <w:szCs w:val="20"/>
                <w:rtl/>
              </w:rPr>
              <w:t>قاچاق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7F5A79" w:rsidRPr="001A78F9" w:rsidRDefault="007F5A79" w:rsidP="00953E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C946FF" w:rsidRDefault="00C946FF" w:rsidP="000B1FDA">
      <w:pPr>
        <w:bidi/>
        <w:jc w:val="center"/>
        <w:rPr>
          <w:rtl/>
          <w:lang w:bidi="fa-IR"/>
        </w:rPr>
      </w:pPr>
    </w:p>
    <w:sectPr w:rsidR="00C946FF" w:rsidSect="008D4FCE">
      <w:pgSz w:w="15840" w:h="12240" w:orient="landscape"/>
      <w:pgMar w:top="737" w:right="737" w:bottom="73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80B25"/>
    <w:multiLevelType w:val="hybridMultilevel"/>
    <w:tmpl w:val="927AF3EE"/>
    <w:lvl w:ilvl="0" w:tplc="7EAC3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613B6"/>
    <w:multiLevelType w:val="hybridMultilevel"/>
    <w:tmpl w:val="A45E2F20"/>
    <w:lvl w:ilvl="0" w:tplc="7EAC3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5D54AE"/>
    <w:multiLevelType w:val="hybridMultilevel"/>
    <w:tmpl w:val="1CF68436"/>
    <w:lvl w:ilvl="0" w:tplc="37E6DB86">
      <w:start w:val="19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327048"/>
    <w:multiLevelType w:val="hybridMultilevel"/>
    <w:tmpl w:val="9A7C046A"/>
    <w:lvl w:ilvl="0" w:tplc="7EAC3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270D05"/>
    <w:multiLevelType w:val="hybridMultilevel"/>
    <w:tmpl w:val="5A1C6008"/>
    <w:lvl w:ilvl="0" w:tplc="7EAC3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236214"/>
    <w:multiLevelType w:val="hybridMultilevel"/>
    <w:tmpl w:val="44A4C334"/>
    <w:lvl w:ilvl="0" w:tplc="4EBAA9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D0154A"/>
    <w:multiLevelType w:val="hybridMultilevel"/>
    <w:tmpl w:val="CCDEDEC0"/>
    <w:lvl w:ilvl="0" w:tplc="7EAC3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37280A"/>
    <w:multiLevelType w:val="hybridMultilevel"/>
    <w:tmpl w:val="A372C7F8"/>
    <w:lvl w:ilvl="0" w:tplc="7EAC3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FDA"/>
    <w:rsid w:val="000B1FDA"/>
    <w:rsid w:val="00393C19"/>
    <w:rsid w:val="00447653"/>
    <w:rsid w:val="006B397B"/>
    <w:rsid w:val="007F5A79"/>
    <w:rsid w:val="008D4FCE"/>
    <w:rsid w:val="00A52667"/>
    <w:rsid w:val="00C946FF"/>
    <w:rsid w:val="00CE13B3"/>
    <w:rsid w:val="00EA55C0"/>
    <w:rsid w:val="00EB6781"/>
    <w:rsid w:val="00EE0816"/>
    <w:rsid w:val="00F10ACA"/>
    <w:rsid w:val="00F9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3E0CBA7-3A3C-4296-9B1F-25643FB50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1F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1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1F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3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1186</Words>
  <Characters>5292</Characters>
  <Application>Microsoft Office Word</Application>
  <DocSecurity>0</DocSecurity>
  <Lines>925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y.moradmand</dc:creator>
  <cp:keywords/>
  <dc:description/>
  <cp:lastModifiedBy>m.noroozi</cp:lastModifiedBy>
  <cp:revision>11</cp:revision>
  <cp:lastPrinted>2023-10-21T08:06:00Z</cp:lastPrinted>
  <dcterms:created xsi:type="dcterms:W3CDTF">2023-10-21T06:15:00Z</dcterms:created>
  <dcterms:modified xsi:type="dcterms:W3CDTF">2023-10-21T08:06:00Z</dcterms:modified>
</cp:coreProperties>
</file>